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02" w:rsidRPr="00AB3EB8" w:rsidRDefault="004C1F02" w:rsidP="004C1F02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AB3EB8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4C1F02" w:rsidRPr="00AB3EB8" w:rsidRDefault="004C1F02" w:rsidP="004C1F02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C1F02" w:rsidRDefault="004C1F02" w:rsidP="004C1F02">
      <w:r w:rsidRPr="005D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4C1F02" w:rsidRPr="004C1F02" w:rsidRDefault="004C1F02" w:rsidP="004C1F02">
      <w:pPr>
        <w:shd w:val="clear" w:color="auto" w:fill="FFFFFF"/>
        <w:spacing w:before="375" w:after="30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C1F0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IX Международный фестиваль-конкурс детского и юношеского творчества «Чудо Востока</w:t>
      </w:r>
      <w:r w:rsidRPr="004C1F0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  <w:r w:rsidRPr="004C1F02">
        <w:rPr>
          <w:rFonts w:ascii="Museo" w:hAnsi="Museo"/>
          <w:sz w:val="27"/>
          <w:szCs w:val="27"/>
          <w:shd w:val="clear" w:color="auto" w:fill="FFFFFF"/>
        </w:rPr>
        <w:t xml:space="preserve"> </w:t>
      </w:r>
      <w:r>
        <w:rPr>
          <w:rFonts w:ascii="Museo" w:hAnsi="Museo"/>
          <w:sz w:val="27"/>
          <w:szCs w:val="27"/>
          <w:shd w:val="clear" w:color="auto" w:fill="FFFFFF"/>
        </w:rPr>
        <w:t xml:space="preserve"> </w:t>
      </w:r>
      <w:proofErr w:type="spellStart"/>
      <w:r w:rsidRPr="004C1F02">
        <w:rPr>
          <w:rFonts w:ascii="Museo" w:hAnsi="Museo"/>
          <w:sz w:val="27"/>
          <w:szCs w:val="27"/>
          <w:shd w:val="clear" w:color="auto" w:fill="FFFFFF"/>
        </w:rPr>
        <w:t>Нур</w:t>
      </w:r>
      <w:proofErr w:type="spellEnd"/>
      <w:r w:rsidRPr="004C1F02">
        <w:rPr>
          <w:rFonts w:ascii="Museo" w:hAnsi="Museo"/>
          <w:sz w:val="27"/>
          <w:szCs w:val="27"/>
          <w:shd w:val="clear" w:color="auto" w:fill="FFFFFF"/>
        </w:rPr>
        <w:t>-Султан</w:t>
      </w:r>
    </w:p>
    <w:p w:rsidR="004C1F02" w:rsidRDefault="004C1F02" w:rsidP="004C1F02">
      <w:pPr>
        <w:pStyle w:val="programdates"/>
        <w:shd w:val="clear" w:color="auto" w:fill="FFFFFF"/>
        <w:spacing w:before="0" w:beforeAutospacing="0" w:after="0" w:afterAutospacing="0"/>
        <w:rPr>
          <w:rFonts w:ascii="Museo" w:hAnsi="Museo"/>
          <w:b/>
          <w:bCs/>
          <w:color w:val="000000"/>
          <w:sz w:val="33"/>
          <w:szCs w:val="33"/>
        </w:rPr>
      </w:pPr>
      <w:r>
        <w:rPr>
          <w:rFonts w:ascii="Museo" w:hAnsi="Museo"/>
          <w:b/>
          <w:bCs/>
          <w:color w:val="000000"/>
          <w:sz w:val="33"/>
          <w:szCs w:val="33"/>
        </w:rPr>
        <w:t xml:space="preserve">             (15+1)</w:t>
      </w:r>
    </w:p>
    <w:p w:rsidR="004C1F02" w:rsidRDefault="00E12D43" w:rsidP="00E34BE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C1F02" w:rsidRPr="004C1F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Программа – 4 дня</w:t>
        </w:r>
      </w:hyperlink>
    </w:p>
    <w:p w:rsidR="004C1F02" w:rsidRPr="004C1F02" w:rsidRDefault="004C1F02" w:rsidP="004C1F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F02">
        <w:rPr>
          <w:rFonts w:ascii="Times New Roman" w:hAnsi="Times New Roman" w:cs="Times New Roman"/>
          <w:b/>
          <w:sz w:val="24"/>
          <w:szCs w:val="24"/>
          <w:u w:val="single"/>
        </w:rPr>
        <w:t>День 1. Знакомство с городом (трансфер предоставляется).</w:t>
      </w:r>
    </w:p>
    <w:p w:rsidR="004C1F02" w:rsidRPr="004C1F02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Прибытие группы на вокзал, встреча с сопровождающим. Рекомендуемое время прибытия: с 8:00 до 12:00. Встреча с сопровождающим: не ранее 8:00</w:t>
      </w:r>
    </w:p>
    <w:p w:rsidR="004C1F02" w:rsidRPr="004C1F02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Обзорная экскурсия</w:t>
      </w:r>
    </w:p>
    <w:p w:rsidR="004C1F02" w:rsidRPr="004C1F02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 xml:space="preserve">Посадка в автобус. Обзорная автобусная экскурсия по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>-Султану. Во время обзорной экскурсии Вы увидите великолепные мечети, красивейшие набережные, современные деловые центры, а также:</w:t>
      </w:r>
    </w:p>
    <w:p w:rsidR="004C1F02" w:rsidRPr="004C1F02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 xml:space="preserve">• Комплекс «Астана –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 xml:space="preserve">» – это уникальное сооружение, не имеющее аналогов в мире.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 xml:space="preserve"> – символ независимого Казахстана. Восхитительный монумент высотой 97 метров, с огромным шаром, венчающим конструкцию. Общая высота – 105 метров. А на самом верху </w:t>
      </w:r>
      <w:proofErr w:type="gramStart"/>
      <w:r w:rsidRPr="004C1F02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4C1F02">
        <w:rPr>
          <w:rFonts w:ascii="Times New Roman" w:hAnsi="Times New Roman" w:cs="Times New Roman"/>
          <w:sz w:val="24"/>
          <w:szCs w:val="24"/>
        </w:rPr>
        <w:t xml:space="preserve"> смотровая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прощадка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>, с которой открывается невероятный вид на город (посещение смотровой площадки* – за дополнительную плату по желанию).</w:t>
      </w:r>
    </w:p>
    <w:p w:rsidR="004C1F02" w:rsidRPr="004C1F02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• Дворец Независимости – потрясающее по своей архитектуре здание, в котором проводятся официальные государственные мероприятия, форумы, совещания, встречи, съезды.</w:t>
      </w:r>
    </w:p>
    <w:p w:rsidR="004C1F02" w:rsidRPr="004C1F02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• Дворец Мира и Согласия – символ единения различных религий, этносов и культур, открытости народа и государства всему миру. Площадь Пирамиды 28 тыс. кв. м., а высота – 62 метра. «Дворец Мира и Согласия» – это оснащённые современным оборудованием конференц-залы и выставочные зоны, художественные галереи, презентационные комплексы.</w:t>
      </w:r>
    </w:p>
    <w:p w:rsidR="004C1F02" w:rsidRPr="004C1F02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Заселение в гостиницу</w:t>
      </w:r>
    </w:p>
    <w:p w:rsidR="004C1F02" w:rsidRPr="004C1F02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Трансфер до гостиницы. Заселение в номера после 14.00. Раннее заселение возможно только при наличии свободных мест в гостинице.</w:t>
      </w:r>
    </w:p>
    <w:p w:rsidR="00E34BE8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Дополнительные экскурсии*</w:t>
      </w:r>
    </w:p>
    <w:p w:rsidR="004C1F02" w:rsidRPr="004C1F02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 xml:space="preserve">Свободное время. </w:t>
      </w:r>
      <w:proofErr w:type="gramStart"/>
      <w:r w:rsidRPr="004C1F02">
        <w:rPr>
          <w:rFonts w:ascii="Times New Roman" w:hAnsi="Times New Roman" w:cs="Times New Roman"/>
          <w:sz w:val="24"/>
          <w:szCs w:val="24"/>
        </w:rPr>
        <w:t xml:space="preserve">По желанию – дополнительные экскурсии*. (Тематическая автобусная экскурсия "Земля религий разных"; Посещение «Хан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шатыр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 xml:space="preserve">» (Хан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Шатыр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 xml:space="preserve"> - это самый большой в Центральной Азии торгово-развлекательный центр и самое высокое здание в мире в форме шатра.); Катание на катере по реке Ишим; Посещение Океанариума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Думан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 xml:space="preserve"> – единственный в Казахстане океанариум, где можете увидеть все красоты подводного мира с удивительными морскими обитателями.)</w:t>
      </w:r>
      <w:proofErr w:type="gramEnd"/>
    </w:p>
    <w:p w:rsidR="004C1F02" w:rsidRPr="004C1F02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Организационное собрание с руководителями коллективов.</w:t>
      </w:r>
    </w:p>
    <w:p w:rsidR="004C1F02" w:rsidRDefault="004C1F02" w:rsidP="004C1F02">
      <w:pPr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 xml:space="preserve">Окончание программы первого дня. Свободное время. По желанию – дополнительные экскурсии* (Экскурсия по ночному городу – это поющие фонтаны на Водно-Зеленом </w:t>
      </w:r>
      <w:r w:rsidRPr="004C1F02">
        <w:rPr>
          <w:rFonts w:ascii="Times New Roman" w:hAnsi="Times New Roman" w:cs="Times New Roman"/>
          <w:sz w:val="24"/>
          <w:szCs w:val="24"/>
        </w:rPr>
        <w:lastRenderedPageBreak/>
        <w:t>бульваре, прогулка по набережной реки Ишим, фольклорное шоу с ужином ресторане с национальной кухней и народным выступлением музыкального ансамбля и многое другое!)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C1F0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День 2. Фестивальный день (трансфер предоставляется)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sz w:val="24"/>
          <w:szCs w:val="24"/>
          <w:lang w:eastAsia="ru-RU"/>
        </w:rPr>
        <w:t>Завтрак в гостинице.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Репетиции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sz w:val="24"/>
          <w:szCs w:val="24"/>
          <w:lang w:eastAsia="ru-RU"/>
        </w:rPr>
        <w:t>Подача автобуса. Трансфер на фестиваль. Регистрация участников. Репетиция конкурсной программы согласно расписанию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Выступления участников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sz w:val="24"/>
          <w:szCs w:val="24"/>
          <w:lang w:eastAsia="ru-RU"/>
        </w:rPr>
        <w:t>Торжественное открытие Фестиваля. Приветственные слова членов жюри и Оргкомитета. Конкурсные выступления участников. Совещание жюри фестиваля.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Круглый стол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sz w:val="24"/>
          <w:szCs w:val="24"/>
          <w:lang w:eastAsia="ru-RU"/>
        </w:rPr>
        <w:t>Комплексный обед в кафе города. Круглый стол для педагогов и руководителей творческих коллективов, посвященный актуальным проблемам образования в сфере культуры и искусств. Общение с членами жюри, обсуждение конкурсных выступлений участников.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sz w:val="24"/>
          <w:szCs w:val="24"/>
          <w:lang w:eastAsia="ru-RU"/>
        </w:rPr>
        <w:t>Гала-концерт фестиваля-конкурса. Праздничная дискотека для участников.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Церемония награждения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sz w:val="24"/>
          <w:szCs w:val="24"/>
          <w:lang w:eastAsia="ru-RU"/>
        </w:rPr>
        <w:t>Церемония награждения участников и победителей Фестиваля-конкурса, присвоение званий Дипломантов и Лауреатов, вручение дипломов, кубков, памятных сувениров. Вручение благодарственных писем и сертификатов об участии в круглом столе (педагогам и руководителям коллективов).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Закрытие фестиваля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C1F02">
        <w:rPr>
          <w:rFonts w:ascii="Times New Roman" w:hAnsi="Times New Roman" w:cs="Times New Roman"/>
          <w:sz w:val="24"/>
          <w:szCs w:val="24"/>
          <w:lang w:eastAsia="ru-RU"/>
        </w:rPr>
        <w:t>Торжественное закрытие фестиваля. Общение участников в неформальной обстановке, обмен контактами. Трансфер в гостиницу. Завершение программы второго дня. Свободное время.</w:t>
      </w:r>
    </w:p>
    <w:p w:rsidR="004C1F02" w:rsidRDefault="004C1F02" w:rsidP="004C1F0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F02">
        <w:rPr>
          <w:rFonts w:ascii="Times New Roman" w:hAnsi="Times New Roman" w:cs="Times New Roman"/>
          <w:b/>
          <w:sz w:val="24"/>
          <w:szCs w:val="24"/>
          <w:u w:val="single"/>
        </w:rPr>
        <w:t>День 3. Свободный день. Дополнительные экскурсии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Дополнительные экскурсии*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 xml:space="preserve">Свободный день. По желанию – дополнительные экскурсии*. (Тематическая автобусная экскурсия "Земля религий разных"; Посещение «Хан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шатыр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 xml:space="preserve">» (Хан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Шатыр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 xml:space="preserve"> - это самый большой в Центральной Азии торгово-развлекательный центр и самое высокое здание в мире в форме шатра.); Катание на катере по реке Ишим; </w:t>
      </w:r>
      <w:proofErr w:type="gramStart"/>
      <w:r w:rsidRPr="004C1F02">
        <w:rPr>
          <w:rFonts w:ascii="Times New Roman" w:hAnsi="Times New Roman" w:cs="Times New Roman"/>
          <w:sz w:val="24"/>
          <w:szCs w:val="24"/>
        </w:rPr>
        <w:t xml:space="preserve">Посещение Океанариума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Думан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 xml:space="preserve"> – единственный в Казахстане океанариум, где можете увидеть все красоты подводного мира с удивительными морскими обитателями) Завершение программы третьего дня.</w:t>
      </w:r>
      <w:proofErr w:type="gramEnd"/>
      <w:r w:rsidRPr="004C1F02">
        <w:rPr>
          <w:rFonts w:ascii="Times New Roman" w:hAnsi="Times New Roman" w:cs="Times New Roman"/>
          <w:sz w:val="24"/>
          <w:szCs w:val="24"/>
        </w:rPr>
        <w:t xml:space="preserve"> Свободное время.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b/>
          <w:sz w:val="24"/>
          <w:szCs w:val="24"/>
          <w:u w:val="single"/>
        </w:rPr>
        <w:t>День 4. Экскурсия в Музей первого президента Казахстана (трансфер предоставляется</w:t>
      </w:r>
      <w:r w:rsidRPr="004C1F02">
        <w:rPr>
          <w:rFonts w:ascii="Times New Roman" w:hAnsi="Times New Roman" w:cs="Times New Roman"/>
          <w:sz w:val="24"/>
          <w:szCs w:val="24"/>
        </w:rPr>
        <w:t>).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Экскурсия в Музей первого президента Казахстана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Выезд из гостиницы не позднее 12.00. Подача автобуса.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 xml:space="preserve">Экскурсия в Музей первого президента Казахстана – Нурсултана Назарбаева. </w:t>
      </w:r>
      <w:proofErr w:type="gramStart"/>
      <w:r w:rsidRPr="004C1F02">
        <w:rPr>
          <w:rFonts w:ascii="Times New Roman" w:hAnsi="Times New Roman" w:cs="Times New Roman"/>
          <w:sz w:val="24"/>
          <w:szCs w:val="24"/>
        </w:rPr>
        <w:t xml:space="preserve">(Музей располагается на улице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Бейбитшилик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 xml:space="preserve"> в бывшем здании Резиденции главы государства.</w:t>
      </w:r>
      <w:proofErr w:type="gramEnd"/>
      <w:r w:rsidRPr="004C1F02">
        <w:rPr>
          <w:rFonts w:ascii="Times New Roman" w:hAnsi="Times New Roman" w:cs="Times New Roman"/>
          <w:sz w:val="24"/>
          <w:szCs w:val="24"/>
        </w:rPr>
        <w:t xml:space="preserve"> На сегодняшний день в Музее первого президента Казахстана хранится около 35 400 экспонатов, в том числе электронный архивный фонд составляет 24 734 единицы хранения, библиотечный фонд - 1770 экземпляров книг и печатных изданий, музейная коллекция – свыше 8 900 единиц хранения.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 xml:space="preserve">В музее представлены уникальнейшие архивные научные труды и документы, коллекции книг и подарков, награды и другие предметы, имеющие непосредственное отношение к истории современного государства, иллюстрирующие деятельность первого казахского президента. </w:t>
      </w:r>
      <w:r w:rsidRPr="004C1F02">
        <w:rPr>
          <w:rFonts w:ascii="Times New Roman" w:hAnsi="Times New Roman" w:cs="Times New Roman"/>
          <w:sz w:val="24"/>
          <w:szCs w:val="24"/>
        </w:rPr>
        <w:lastRenderedPageBreak/>
        <w:t>Уникальные интерьеры, предметы убранства, составляющие единый комплекс, до сегодняшних дней сохранились в своем первоначальном виде.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 xml:space="preserve">Настоящей гордостью музея являются президентские награды. В данном собрании представлены награды СССР и независимого Казахстана, а также многих других государств и международных организаций. </w:t>
      </w:r>
      <w:proofErr w:type="gramStart"/>
      <w:r w:rsidRPr="004C1F02">
        <w:rPr>
          <w:rFonts w:ascii="Times New Roman" w:hAnsi="Times New Roman" w:cs="Times New Roman"/>
          <w:sz w:val="24"/>
          <w:szCs w:val="24"/>
        </w:rPr>
        <w:t>Неизбежный интерес вызывают уникальные книги, подаренные президенту, с автографами выдающихся личностей современности)</w:t>
      </w:r>
      <w:proofErr w:type="gramEnd"/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Отправление домой</w:t>
      </w:r>
    </w:p>
    <w:p w:rsid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Трансфер на вокзал. Свободное время до отправления поезда. Рекомендуемое время отправления после 15:00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C1F02">
        <w:rPr>
          <w:rFonts w:ascii="Times New Roman" w:hAnsi="Times New Roman" w:cs="Times New Roman"/>
          <w:b/>
          <w:sz w:val="24"/>
          <w:szCs w:val="24"/>
        </w:rPr>
        <w:t>СТОИМОСТЬ: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1F02" w:rsidRPr="004C1F02" w:rsidRDefault="004C1F02" w:rsidP="004C1F0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F02">
        <w:rPr>
          <w:rFonts w:ascii="Times New Roman" w:hAnsi="Times New Roman" w:cs="Times New Roman"/>
          <w:b/>
          <w:sz w:val="24"/>
          <w:szCs w:val="24"/>
          <w:u w:val="single"/>
        </w:rPr>
        <w:t>Входит в стоимость поездки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 xml:space="preserve">проживание в гостинице выбранной вами категории в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>-Султане (4 дня/3 ночи);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1 комплексный обед из трех блюд в кафе города (в фестивальный день);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экскурсия в Музей первого президента Казахстана;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встреча и проводы вашей делегации на вокзале (для групп менее 10 человек – по согласованию);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трансфер в фестивальный день по маршруту «гостиница – концертный зал – гостиница»;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3 завтрака в гостинице;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 xml:space="preserve">увлекательная обзорная экскурсия по </w:t>
      </w:r>
      <w:proofErr w:type="spellStart"/>
      <w:r w:rsidRPr="004C1F0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>-Султану с гидом-сопровождающим;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входные билеты в Музей первого президента Казахстана;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трансферы в первый и последний дни программы по маршруту «вокзал – гостиница – вокзал» (для групп менее 10 человек – по согласованию);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комфортабельное транспортное обслуживание во время экскурсий в первый и последний дни программы (экскурсии совмещены с трансфером).</w:t>
      </w:r>
    </w:p>
    <w:p w:rsidR="00E34BE8" w:rsidRDefault="00E34BE8" w:rsidP="004C1F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1F02" w:rsidRPr="00E34BE8" w:rsidRDefault="004C1F02" w:rsidP="004C1F0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BE8">
        <w:rPr>
          <w:rFonts w:ascii="Times New Roman" w:hAnsi="Times New Roman" w:cs="Times New Roman"/>
          <w:b/>
          <w:sz w:val="24"/>
          <w:szCs w:val="24"/>
          <w:u w:val="single"/>
        </w:rPr>
        <w:t>Оплачивается дополнительно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входные билеты в музеи и экскурсионные объекты;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дополнительные экскурсии и трансферы;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трансфер «вокзал-гостиница-вокзал» на группу менее 10 человек – по запросу;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дополнительные сутки проживания в гостинице.</w:t>
      </w:r>
    </w:p>
    <w:p w:rsidR="00E34BE8" w:rsidRDefault="00E34BE8" w:rsidP="004C1F0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F02" w:rsidRPr="00E34BE8" w:rsidRDefault="004C1F02" w:rsidP="004C1F0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BE8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взнос за участие в одной номинации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Для коллективов</w:t>
      </w:r>
      <w:r w:rsidR="00E34BE8">
        <w:rPr>
          <w:rFonts w:ascii="Times New Roman" w:hAnsi="Times New Roman" w:cs="Times New Roman"/>
          <w:sz w:val="24"/>
          <w:szCs w:val="24"/>
        </w:rPr>
        <w:t xml:space="preserve"> </w:t>
      </w:r>
      <w:r w:rsidRPr="004C1F02">
        <w:rPr>
          <w:rFonts w:ascii="Times New Roman" w:hAnsi="Times New Roman" w:cs="Times New Roman"/>
          <w:b/>
          <w:bCs/>
          <w:sz w:val="24"/>
          <w:szCs w:val="24"/>
        </w:rPr>
        <w:t xml:space="preserve">750 </w:t>
      </w:r>
      <w:proofErr w:type="spellStart"/>
      <w:r w:rsidRPr="004C1F0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C1F0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C1F02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E34BE8">
        <w:rPr>
          <w:rFonts w:ascii="Times New Roman" w:hAnsi="Times New Roman" w:cs="Times New Roman"/>
          <w:sz w:val="24"/>
          <w:szCs w:val="24"/>
        </w:rPr>
        <w:t xml:space="preserve">  </w:t>
      </w:r>
      <w:r w:rsidRPr="004C1F02">
        <w:rPr>
          <w:rFonts w:ascii="Times New Roman" w:hAnsi="Times New Roman" w:cs="Times New Roman"/>
          <w:sz w:val="24"/>
          <w:szCs w:val="24"/>
        </w:rPr>
        <w:t>(но не более 12000 руб. с коллектива)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Для трио и дуэтов</w:t>
      </w:r>
      <w:r w:rsidR="00E34BE8">
        <w:rPr>
          <w:rFonts w:ascii="Times New Roman" w:hAnsi="Times New Roman" w:cs="Times New Roman"/>
          <w:sz w:val="24"/>
          <w:szCs w:val="24"/>
        </w:rPr>
        <w:t xml:space="preserve"> </w:t>
      </w:r>
      <w:r w:rsidRPr="004C1F02">
        <w:rPr>
          <w:rFonts w:ascii="Times New Roman" w:hAnsi="Times New Roman" w:cs="Times New Roman"/>
          <w:b/>
          <w:bCs/>
          <w:sz w:val="24"/>
          <w:szCs w:val="24"/>
        </w:rPr>
        <w:t xml:space="preserve">1250 </w:t>
      </w:r>
      <w:proofErr w:type="gramStart"/>
      <w:r w:rsidRPr="004C1F0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E34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F02">
        <w:rPr>
          <w:rFonts w:ascii="Times New Roman" w:hAnsi="Times New Roman" w:cs="Times New Roman"/>
          <w:sz w:val="24"/>
          <w:szCs w:val="24"/>
        </w:rPr>
        <w:t>с участника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Для солистов</w:t>
      </w:r>
      <w:r w:rsidR="00E34BE8">
        <w:rPr>
          <w:rFonts w:ascii="Times New Roman" w:hAnsi="Times New Roman" w:cs="Times New Roman"/>
          <w:sz w:val="24"/>
          <w:szCs w:val="24"/>
        </w:rPr>
        <w:t xml:space="preserve"> </w:t>
      </w:r>
      <w:r w:rsidRPr="004C1F02">
        <w:rPr>
          <w:rFonts w:ascii="Times New Roman" w:hAnsi="Times New Roman" w:cs="Times New Roman"/>
          <w:b/>
          <w:bCs/>
          <w:sz w:val="24"/>
          <w:szCs w:val="24"/>
        </w:rPr>
        <w:t xml:space="preserve">1500 </w:t>
      </w:r>
      <w:proofErr w:type="gramStart"/>
      <w:r w:rsidRPr="004C1F0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E34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F02">
        <w:rPr>
          <w:rFonts w:ascii="Times New Roman" w:hAnsi="Times New Roman" w:cs="Times New Roman"/>
          <w:sz w:val="24"/>
          <w:szCs w:val="24"/>
        </w:rPr>
        <w:t>с участника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Для театральных коллективов</w:t>
      </w:r>
      <w:r w:rsidR="00E34BE8">
        <w:rPr>
          <w:rFonts w:ascii="Times New Roman" w:hAnsi="Times New Roman" w:cs="Times New Roman"/>
          <w:sz w:val="24"/>
          <w:szCs w:val="24"/>
        </w:rPr>
        <w:t xml:space="preserve"> </w:t>
      </w:r>
      <w:r w:rsidRPr="004C1F02">
        <w:rPr>
          <w:rFonts w:ascii="Times New Roman" w:hAnsi="Times New Roman" w:cs="Times New Roman"/>
          <w:b/>
          <w:bCs/>
          <w:sz w:val="24"/>
          <w:szCs w:val="24"/>
        </w:rPr>
        <w:t xml:space="preserve">1250 </w:t>
      </w:r>
      <w:proofErr w:type="gramStart"/>
      <w:r w:rsidRPr="004C1F0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E34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F02">
        <w:rPr>
          <w:rFonts w:ascii="Times New Roman" w:hAnsi="Times New Roman" w:cs="Times New Roman"/>
          <w:sz w:val="24"/>
          <w:szCs w:val="24"/>
        </w:rPr>
        <w:t>с участника</w:t>
      </w:r>
      <w:r w:rsidR="00E34BE8">
        <w:rPr>
          <w:rFonts w:ascii="Times New Roman" w:hAnsi="Times New Roman" w:cs="Times New Roman"/>
          <w:sz w:val="24"/>
          <w:szCs w:val="24"/>
        </w:rPr>
        <w:t xml:space="preserve"> </w:t>
      </w:r>
      <w:r w:rsidRPr="004C1F02">
        <w:rPr>
          <w:rFonts w:ascii="Times New Roman" w:hAnsi="Times New Roman" w:cs="Times New Roman"/>
          <w:sz w:val="24"/>
          <w:szCs w:val="24"/>
        </w:rPr>
        <w:t>(но не более 15000 руб. с коллектива)</w:t>
      </w:r>
    </w:p>
    <w:p w:rsidR="004C1F02" w:rsidRPr="004C1F02" w:rsidRDefault="004C1F02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F02">
        <w:rPr>
          <w:rFonts w:ascii="Times New Roman" w:hAnsi="Times New Roman" w:cs="Times New Roman"/>
          <w:sz w:val="24"/>
          <w:szCs w:val="24"/>
        </w:rPr>
        <w:t>Участие в выставке</w:t>
      </w:r>
      <w:r w:rsidR="00E34BE8">
        <w:rPr>
          <w:rFonts w:ascii="Times New Roman" w:hAnsi="Times New Roman" w:cs="Times New Roman"/>
          <w:sz w:val="24"/>
          <w:szCs w:val="24"/>
        </w:rPr>
        <w:t xml:space="preserve"> </w:t>
      </w:r>
      <w:r w:rsidRPr="004C1F02">
        <w:rPr>
          <w:rFonts w:ascii="Times New Roman" w:hAnsi="Times New Roman" w:cs="Times New Roman"/>
          <w:b/>
          <w:bCs/>
          <w:sz w:val="24"/>
          <w:szCs w:val="24"/>
        </w:rPr>
        <w:t xml:space="preserve">1000 </w:t>
      </w:r>
      <w:proofErr w:type="gramStart"/>
      <w:r w:rsidRPr="004C1F0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E34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F02">
        <w:rPr>
          <w:rFonts w:ascii="Times New Roman" w:hAnsi="Times New Roman" w:cs="Times New Roman"/>
          <w:sz w:val="24"/>
          <w:szCs w:val="24"/>
        </w:rPr>
        <w:t>с участника</w:t>
      </w:r>
    </w:p>
    <w:p w:rsidR="00E34BE8" w:rsidRDefault="00E34BE8" w:rsidP="004C1F0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BE8" w:rsidRPr="00B25160" w:rsidRDefault="00E34BE8" w:rsidP="00E34BE8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B25160">
        <w:rPr>
          <w:b/>
          <w:i/>
          <w:sz w:val="28"/>
          <w:szCs w:val="28"/>
        </w:rPr>
        <w:t>До встречи на фестивале!</w:t>
      </w:r>
    </w:p>
    <w:p w:rsidR="004C1F02" w:rsidRPr="00E34BE8" w:rsidRDefault="004C1F02" w:rsidP="00E34BE8">
      <w:pPr>
        <w:tabs>
          <w:tab w:val="left" w:pos="3198"/>
        </w:tabs>
      </w:pPr>
    </w:p>
    <w:sectPr w:rsidR="004C1F02" w:rsidRPr="00E34BE8" w:rsidSect="00E34BE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27B3"/>
    <w:multiLevelType w:val="multilevel"/>
    <w:tmpl w:val="4FD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26DCD"/>
    <w:multiLevelType w:val="multilevel"/>
    <w:tmpl w:val="240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C31C4"/>
    <w:multiLevelType w:val="multilevel"/>
    <w:tmpl w:val="F09A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02"/>
    <w:rsid w:val="004C1F02"/>
    <w:rsid w:val="005C4DA9"/>
    <w:rsid w:val="00E12D43"/>
    <w:rsid w:val="00E3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dates">
    <w:name w:val="program__dates"/>
    <w:basedOn w:val="a"/>
    <w:rsid w:val="004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price">
    <w:name w:val="program__price"/>
    <w:basedOn w:val="a"/>
    <w:rsid w:val="004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note">
    <w:name w:val="program__note"/>
    <w:basedOn w:val="a"/>
    <w:rsid w:val="004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1F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F02"/>
    <w:pPr>
      <w:spacing w:after="0" w:line="240" w:lineRule="auto"/>
    </w:pPr>
  </w:style>
  <w:style w:type="table" w:styleId="a7">
    <w:name w:val="Table Grid"/>
    <w:basedOn w:val="a1"/>
    <w:uiPriority w:val="59"/>
    <w:rsid w:val="004C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dates">
    <w:name w:val="program__dates"/>
    <w:basedOn w:val="a"/>
    <w:rsid w:val="004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price">
    <w:name w:val="program__price"/>
    <w:basedOn w:val="a"/>
    <w:rsid w:val="004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note">
    <w:name w:val="program__note"/>
    <w:basedOn w:val="a"/>
    <w:rsid w:val="004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1F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F02"/>
    <w:pPr>
      <w:spacing w:after="0" w:line="240" w:lineRule="auto"/>
    </w:pPr>
  </w:style>
  <w:style w:type="table" w:styleId="a7">
    <w:name w:val="Table Grid"/>
    <w:basedOn w:val="a1"/>
    <w:uiPriority w:val="59"/>
    <w:rsid w:val="004C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77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54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51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7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61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9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2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58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AEAEA"/>
            <w:right w:val="none" w:sz="0" w:space="0" w:color="auto"/>
          </w:divBdr>
          <w:divsChild>
            <w:div w:id="18575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AEAEA"/>
            <w:right w:val="none" w:sz="0" w:space="0" w:color="auto"/>
          </w:divBdr>
        </w:div>
        <w:div w:id="142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5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estrussia.ru/festivals/ix-mezhdunarodnyj-festival-konkurs-detskogo-i-yunosheskogo-tvorchestva-chudo-vosto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2019-11-06T11:01:00Z</dcterms:created>
  <dcterms:modified xsi:type="dcterms:W3CDTF">2020-08-26T09:00:00Z</dcterms:modified>
</cp:coreProperties>
</file>