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B8" w:rsidRPr="00AB3EB8" w:rsidRDefault="00AB3EB8" w:rsidP="00AB3EB8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AB3EB8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AB3EB8" w:rsidRPr="00AB3EB8" w:rsidRDefault="00AB3EB8" w:rsidP="00AB3EB8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8" w:history="1"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B3EB8" w:rsidRDefault="00AB3EB8" w:rsidP="00AB3EB8">
      <w:r w:rsidRPr="005D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624FB6" w:rsidRDefault="00624FB6" w:rsidP="00624FB6">
      <w:pPr>
        <w:pStyle w:val="a9"/>
        <w:rPr>
          <w:rFonts w:ascii="Times New Roman" w:hAnsi="Times New Roman" w:cs="Times New Roman"/>
          <w:b/>
          <w:bCs/>
          <w:sz w:val="36"/>
          <w:szCs w:val="36"/>
        </w:rPr>
      </w:pPr>
      <w:r w:rsidRPr="00624FB6">
        <w:rPr>
          <w:rFonts w:ascii="Times New Roman" w:hAnsi="Times New Roman" w:cs="Times New Roman"/>
          <w:b/>
          <w:bCs/>
          <w:sz w:val="36"/>
          <w:szCs w:val="36"/>
        </w:rPr>
        <w:t>Международный фестиваль  талантливых детей «Калейдоскоп»</w:t>
      </w:r>
    </w:p>
    <w:p w:rsidR="00624FB6" w:rsidRDefault="00624FB6" w:rsidP="00B25160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B25160" w:rsidRDefault="00624FB6" w:rsidP="00B25160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29.03-02.04.2020</w:t>
      </w:r>
    </w:p>
    <w:p w:rsidR="00624FB6" w:rsidRPr="00624FB6" w:rsidRDefault="00624FB6" w:rsidP="00B25160">
      <w:pPr>
        <w:pStyle w:val="a9"/>
        <w:rPr>
          <w:rFonts w:ascii="Times New Roman" w:hAnsi="Times New Roman" w:cs="Times New Roman"/>
          <w:sz w:val="28"/>
          <w:szCs w:val="28"/>
        </w:rPr>
      </w:pPr>
      <w:r w:rsidRPr="00624FB6">
        <w:rPr>
          <w:rFonts w:ascii="Times New Roman" w:hAnsi="Times New Roman" w:cs="Times New Roman"/>
          <w:sz w:val="28"/>
          <w:szCs w:val="28"/>
        </w:rPr>
        <w:t>Срок подачи заявок до 20.02.2020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b/>
          <w:bCs/>
          <w:sz w:val="24"/>
          <w:szCs w:val="24"/>
        </w:rPr>
        <w:t>1. Цели и задачи:</w:t>
      </w:r>
    </w:p>
    <w:p w:rsidR="00624FB6" w:rsidRPr="00624FB6" w:rsidRDefault="00624FB6" w:rsidP="00624FB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Популяризация детско-юношеского творчества.</w:t>
      </w:r>
    </w:p>
    <w:p w:rsidR="00624FB6" w:rsidRPr="00624FB6" w:rsidRDefault="00624FB6" w:rsidP="00624FB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Поиск, развитие и поддержка творчески одаренных детей и подростков.</w:t>
      </w:r>
    </w:p>
    <w:p w:rsidR="00624FB6" w:rsidRPr="00624FB6" w:rsidRDefault="00624FB6" w:rsidP="00624FB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Укрепление дружественных связей, расширение творческих контактов детей и подростков Израиля, России и других стран.</w:t>
      </w:r>
    </w:p>
    <w:p w:rsidR="00624FB6" w:rsidRPr="00624FB6" w:rsidRDefault="00624FB6" w:rsidP="00624FB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Привлечение внимания композиторов, продюсеров и музыкальных организаций к талантливому подрастающему поколению.</w:t>
      </w:r>
    </w:p>
    <w:p w:rsidR="00624FB6" w:rsidRPr="00624FB6" w:rsidRDefault="00624FB6" w:rsidP="00624FB6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Сотрудничество с государственными и негосударственными организациями Израиля и других стран в области народной дипломатии.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b/>
          <w:bCs/>
          <w:sz w:val="24"/>
          <w:szCs w:val="24"/>
        </w:rPr>
        <w:t>2.Время и место проведения фестиваля:</w:t>
      </w:r>
    </w:p>
    <w:p w:rsidR="00624FB6" w:rsidRPr="00624FB6" w:rsidRDefault="00624FB6" w:rsidP="00624FB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Время проведения – 29 марта-02 апреля  2020г. </w:t>
      </w:r>
    </w:p>
    <w:p w:rsidR="00624FB6" w:rsidRPr="00624FB6" w:rsidRDefault="00624FB6" w:rsidP="00624FB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Место проведения – «каждый ден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 xml:space="preserve"> новый город»:  Тель-Авив, Бат-Ям, Иерусалим, </w:t>
      </w:r>
      <w:proofErr w:type="spellStart"/>
      <w:r w:rsidRPr="00624FB6">
        <w:rPr>
          <w:rFonts w:ascii="Times New Roman" w:hAnsi="Times New Roman" w:cs="Times New Roman"/>
          <w:sz w:val="24"/>
          <w:szCs w:val="24"/>
        </w:rPr>
        <w:t>Рама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24F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B6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624FB6">
        <w:rPr>
          <w:rFonts w:ascii="Times New Roman" w:hAnsi="Times New Roman" w:cs="Times New Roman"/>
          <w:sz w:val="24"/>
          <w:szCs w:val="24"/>
        </w:rPr>
        <w:t xml:space="preserve"> (Израиль)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b/>
          <w:bCs/>
          <w:sz w:val="24"/>
          <w:szCs w:val="24"/>
        </w:rPr>
        <w:t>3.Номинации конкурсной программы фестиваля:</w:t>
      </w:r>
    </w:p>
    <w:p w:rsidR="00624FB6" w:rsidRPr="00624FB6" w:rsidRDefault="00624FB6" w:rsidP="00624FB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Вокал/ соло.</w:t>
      </w:r>
    </w:p>
    <w:p w:rsidR="00624FB6" w:rsidRPr="00624FB6" w:rsidRDefault="00624FB6" w:rsidP="00624FB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Вокал/ ансамбли.</w:t>
      </w:r>
    </w:p>
    <w:p w:rsidR="00624FB6" w:rsidRPr="00624FB6" w:rsidRDefault="00624FB6" w:rsidP="00624FB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Инструментальное исполнение.</w:t>
      </w:r>
    </w:p>
    <w:p w:rsidR="00624FB6" w:rsidRPr="00624FB6" w:rsidRDefault="00624FB6" w:rsidP="00624FB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“Калейдоскоп талантов” (танец, художественное слово, оригинальный жанр)</w:t>
      </w:r>
    </w:p>
    <w:p w:rsidR="00624FB6" w:rsidRPr="00624FB6" w:rsidRDefault="00624FB6" w:rsidP="00624FB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Номинация Российского Культурного Центра в Тель-Авиве «За сохранение и популяризацию российской культуры и русского языка за рубежом» – вокал, танец, художественное слово, инструментальное исполнение.</w:t>
      </w:r>
    </w:p>
    <w:p w:rsidR="00624FB6" w:rsidRPr="00624FB6" w:rsidRDefault="00624FB6" w:rsidP="00624FB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“Лучший педагог”- педагог, ученики которого представили лучшие выступления на фестивале, номинация Центра Раннего Развития “От Простого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 xml:space="preserve"> Сложному”</w:t>
      </w:r>
    </w:p>
    <w:p w:rsidR="00624FB6" w:rsidRPr="00624FB6" w:rsidRDefault="00624FB6" w:rsidP="00624FB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Номинация «Взрослые и дети»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Предполагает участие творческого союза, соответствующего требованиям: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-смешанный состав (ребенок + взрослый/старше 21 года)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-состав участников от 2х человек и более человек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-в любых творческих направлениях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-без ограничения в возрасте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624FB6" w:rsidRPr="00624FB6" w:rsidRDefault="00624FB6" w:rsidP="00624FB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НОВОЕ! Для совсем юных артистов.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B6">
        <w:rPr>
          <w:rFonts w:ascii="Times New Roman" w:hAnsi="Times New Roman" w:cs="Times New Roman"/>
          <w:sz w:val="24"/>
          <w:szCs w:val="24"/>
        </w:rPr>
        <w:t>Номинация «Первые шаги»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Предполагает выступление, соответствующее требованиям: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возраст до 5 лет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соло или групп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>ансамбль) детей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 любых творческих направлениях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оценочное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 xml:space="preserve"> (поддерживается участие с присвоением специального приза каждому)</w:t>
      </w:r>
    </w:p>
    <w:p w:rsidR="00624FB6" w:rsidRPr="00624FB6" w:rsidRDefault="00624FB6" w:rsidP="00624FB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 xml:space="preserve">НОВОЕ! Номинация «Мир глазами ребенка», организованная совместно с  некоммерческой организацией UNITY ART(Израиль), одна из целей деятельности которой 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>оддержка творчески-одаренных детей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Представление собственных работ в области изобразительного искусства, прикладного творчества, фотографии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lastRenderedPageBreak/>
        <w:t>соло или групп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>ансамбль) детей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возраст до 18 лет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отборочный тур с демонстрацией уровня работ при подаче заявки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конкурсная часть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демонстрация на гала-концерте лучших работ (по мнению жюри)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выставка в залах Российского Культурного Центра в день открытия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по окончании фестивал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 xml:space="preserve"> выставка всех заявленных работ, прошедших отборочный тур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 xml:space="preserve">публикации работ в средствах массовой информации, 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интернет-порталах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 xml:space="preserve"> и на информационных площадках партнеров фестиваля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Срок подачи заявок до 20.02.2020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Срок подачи самих работ до 1.03.2020</w:t>
      </w:r>
    </w:p>
    <w:p w:rsidR="00624FB6" w:rsidRPr="00624FB6" w:rsidRDefault="00624FB6" w:rsidP="00624FB6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Порядок оформления участия в фестивале согласно положению фестиваля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 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b/>
          <w:bCs/>
          <w:sz w:val="24"/>
          <w:szCs w:val="24"/>
        </w:rPr>
        <w:t>4.Возрастные ограничения: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 </w:t>
      </w:r>
    </w:p>
    <w:p w:rsidR="00624FB6" w:rsidRPr="00624FB6" w:rsidRDefault="00624FB6" w:rsidP="00624FB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 фестивале могут участвовать дети и подростки от 5 до 18 лет, а так же их родители, педагоги и профессиональные деятели, заинтересованные в развитии, продвижении и объединении творческих детей.</w:t>
      </w:r>
    </w:p>
    <w:p w:rsidR="00624FB6" w:rsidRPr="00624FB6" w:rsidRDefault="00624FB6" w:rsidP="00624FB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1) Номинации «Вокал»,  «Инструментальное исполнение», «Калейдоскоп талантов», «Мир глазами ребенка»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624FB6">
        <w:rPr>
          <w:rFonts w:ascii="Times New Roman" w:hAnsi="Times New Roman" w:cs="Times New Roman"/>
          <w:sz w:val="24"/>
          <w:szCs w:val="24"/>
        </w:rPr>
        <w:t>разделены на возрастные группы.</w:t>
      </w:r>
      <w:proofErr w:type="gramEnd"/>
    </w:p>
    <w:p w:rsidR="00624FB6" w:rsidRPr="00624FB6" w:rsidRDefault="00624FB6" w:rsidP="00624FB6">
      <w:pPr>
        <w:pStyle w:val="a9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Младшая группа 5-9 лет.</w:t>
      </w:r>
    </w:p>
    <w:p w:rsidR="00624FB6" w:rsidRPr="00624FB6" w:rsidRDefault="00624FB6" w:rsidP="00624FB6">
      <w:pPr>
        <w:pStyle w:val="a9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Средняя группа 10-13 лет.</w:t>
      </w:r>
    </w:p>
    <w:p w:rsidR="00624FB6" w:rsidRPr="00624FB6" w:rsidRDefault="00624FB6" w:rsidP="00624FB6">
      <w:pPr>
        <w:pStyle w:val="a9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Старшая группа 14-18 лет.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2) Номинации «За сохранение и популяризацию российской культуры и русского языка за рубежом» и «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Взрослые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 xml:space="preserve"> и дети», “Первые шаги” на возрастные группы не разделяются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Возраст самого старшего участника коллектива является определяющим для отношения к возрастной категории.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Возрастные категории и номинации могут быть изменены в зависимости от количества участников в конкретной номинации.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b/>
          <w:bCs/>
          <w:sz w:val="24"/>
          <w:szCs w:val="24"/>
        </w:rPr>
        <w:t>5.Порядок проведения фестиваля: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 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 xml:space="preserve">1) Для оформления участия необходимо пройти предварительный тур – заполнить анкету на интернет-сайте Международного фестиваля-конкурса  талантливых детей 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! При заполнении анкеты необходимо предоставить видеоматериал с обращением-пояснением, почему хотите участвовать в фестивале или с демонстрацией уровня подготовки участника (при желании участия в конкурсной программе)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! Участие в конкурсной программе не является обязательным условием участия в фестивальной программе.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2) Конкурсный тур. Конкурсное прослушивание на сцене с участием Жюри. Прослушивания проводятся публично в один тур. Работа жюри, подведение итогов.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3) Финальный тур – по результатам конкурсного прослушивания согласно решению жюри победители в номинации получат приглашение к участию в Гала-концерте фестиваля.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4) К участию в Гала-концерте фестиваля по решению оргкомитета фестиваля будут приглашены представители каждой иностранной делегации, а так же танцевальных коллективов, не участвующих в конкурсной программе.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Отбор участников Гала-концерта проводится организаторами конкурса на основе присланных заявок и видеоматериалов.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 xml:space="preserve">(!) Видеоматериал должен демонстрировать уровень подготовки участника и  содержать номер, заявленный в концертной программе 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>Возможен репетиционный вариант и/или  непрофессиональная съемка. Качество записи не оценивается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>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условия:</w:t>
      </w:r>
    </w:p>
    <w:p w:rsidR="00624FB6" w:rsidRPr="00624FB6" w:rsidRDefault="00624FB6" w:rsidP="00624FB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Очередность выступления на конкурсе определяется оргкомитетом по возрасту участников.</w:t>
      </w:r>
    </w:p>
    <w:p w:rsidR="00624FB6" w:rsidRPr="00624FB6" w:rsidRDefault="00624FB6" w:rsidP="00624FB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одного номера конкурсной и любой концертной программы не более 3 минут. В случае превышения установленного времени исполнения жюри имеет 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 xml:space="preserve"> имеет право не допускать участника до выступления.</w:t>
      </w:r>
    </w:p>
    <w:p w:rsidR="00624FB6" w:rsidRPr="00624FB6" w:rsidRDefault="00624FB6" w:rsidP="00624FB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Оргкомитет сохраняет за собой право ограничить приём заявок (установить лимит) в каждой возрастной категории.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b/>
          <w:bCs/>
          <w:sz w:val="24"/>
          <w:szCs w:val="24"/>
        </w:rPr>
        <w:t>6.Основные условия участия в конкурсной программе: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 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 фестивале могут участвовать солисты и ансамбли. Ансамбли разделяются на дуэт, трио, квартет, ансамбль (более 5-ти человек).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 xml:space="preserve">Допускается в сольном выступлении участие </w:t>
      </w:r>
      <w:proofErr w:type="spellStart"/>
      <w:r w:rsidRPr="00624FB6">
        <w:rPr>
          <w:rFonts w:ascii="Times New Roman" w:hAnsi="Times New Roman" w:cs="Times New Roman"/>
          <w:sz w:val="24"/>
          <w:szCs w:val="24"/>
        </w:rPr>
        <w:t>подтанцовки</w:t>
      </w:r>
      <w:proofErr w:type="spellEnd"/>
      <w:r w:rsidRPr="00624FB6">
        <w:rPr>
          <w:rFonts w:ascii="Times New Roman" w:hAnsi="Times New Roman" w:cs="Times New Roman"/>
          <w:sz w:val="24"/>
          <w:szCs w:val="24"/>
        </w:rPr>
        <w:t xml:space="preserve">, «живого» </w:t>
      </w:r>
      <w:proofErr w:type="spellStart"/>
      <w:r w:rsidRPr="00624FB6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624FB6">
        <w:rPr>
          <w:rFonts w:ascii="Times New Roman" w:hAnsi="Times New Roman" w:cs="Times New Roman"/>
          <w:sz w:val="24"/>
          <w:szCs w:val="24"/>
        </w:rPr>
        <w:t>-вокала, музыкального аккомпанемента.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Участник (коллектив, солист) может выступать в разных жанрах, с условием предоставления отдельной Заявки и оплаты за каждое выступление.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Участник коллектива, выступающий сольно, считается отдельным участником.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Участник фестиваля может представить только один сценический номер в каждой номинации.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Наличие сценического костюма обязательно.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Продолжительность одного номера не более 3 минут.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Фонограмма «минус» должна быть прислана не позже, чем за 15 дней до начала проекта в формате mp3. Каждый файл должен содержать: название коллектива/имя солиста, город, название произведения. Наличие других записей на носителе не допускается. Фонограммы низкого качества к участию не допускаются.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Фонограмма «минус», продолжительностью более 3 минут, оргкомитетом не принимается.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 день выступления по просьбе участников никаких замен фонограмм не производится.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На всех выступлениях наличие флэш-носителя с дубликатом присланной фонограммы обязательно.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 xml:space="preserve">Фото/видео съемка на мероприятиях вблизи сцены возможна исключительно аккредитованным корреспондентам, имеющим 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FB6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624FB6">
        <w:rPr>
          <w:rFonts w:ascii="Times New Roman" w:hAnsi="Times New Roman" w:cs="Times New Roman"/>
          <w:sz w:val="24"/>
          <w:szCs w:val="24"/>
        </w:rPr>
        <w:t xml:space="preserve"> оргкомитета</w:t>
      </w:r>
    </w:p>
    <w:p w:rsidR="00624FB6" w:rsidRPr="00624FB6" w:rsidRDefault="00624FB6" w:rsidP="00624FB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Организаторы имеют право использовать видео-аудио материалы фестиваля по своему усмотрению.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b/>
          <w:bCs/>
          <w:sz w:val="24"/>
          <w:szCs w:val="24"/>
        </w:rPr>
        <w:t>7. Компетенция Оргкомитета: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 </w:t>
      </w:r>
    </w:p>
    <w:p w:rsidR="00624FB6" w:rsidRPr="00624FB6" w:rsidRDefault="00624FB6" w:rsidP="00624FB6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Направление приглашений к участию всем заинтересованным лицам.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B6">
        <w:rPr>
          <w:rFonts w:ascii="Times New Roman" w:hAnsi="Times New Roman" w:cs="Times New Roman"/>
          <w:sz w:val="24"/>
          <w:szCs w:val="24"/>
        </w:rPr>
        <w:t>Сбор и обработка заявок на участие.</w:t>
      </w:r>
    </w:p>
    <w:p w:rsidR="00624FB6" w:rsidRPr="00624FB6" w:rsidRDefault="00624FB6" w:rsidP="00624FB6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Отбор кандидатов на участие. Оргкомитет оставляет за собой право отказать кандидату в участии без объяснения причин.</w:t>
      </w:r>
    </w:p>
    <w:p w:rsidR="00624FB6" w:rsidRPr="00624FB6" w:rsidRDefault="00624FB6" w:rsidP="00624FB6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Определение количества мест лауреатов.</w:t>
      </w:r>
    </w:p>
    <w:p w:rsidR="00624FB6" w:rsidRPr="00624FB6" w:rsidRDefault="00624FB6" w:rsidP="00624FB6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Формирование состава Жюри.</w:t>
      </w:r>
    </w:p>
    <w:p w:rsidR="00624FB6" w:rsidRPr="00624FB6" w:rsidRDefault="00624FB6" w:rsidP="00624FB6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Подготовка музыкального и информационного материала об участниках фестиваля-конкурса.</w:t>
      </w:r>
    </w:p>
    <w:p w:rsidR="00624FB6" w:rsidRPr="00624FB6" w:rsidRDefault="00624FB6" w:rsidP="00624FB6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Подготовка программы фестиваля.</w:t>
      </w:r>
    </w:p>
    <w:p w:rsidR="00624FB6" w:rsidRPr="00624FB6" w:rsidRDefault="00624FB6" w:rsidP="00624FB6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Оргкомитет оставляет за собой право учреждения дополнительных призов и премий. 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 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b/>
          <w:bCs/>
          <w:sz w:val="24"/>
          <w:szCs w:val="24"/>
        </w:rPr>
        <w:t>8. Компетенция Жюри: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 </w:t>
      </w:r>
    </w:p>
    <w:p w:rsidR="00624FB6" w:rsidRPr="00624FB6" w:rsidRDefault="00624FB6" w:rsidP="00624FB6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 состав Жюри фестиваля входят высококвалифицированные и опытные специалисты из Израиля и других стран, хорошо знающие теорию, методику и практику работы с детскими коллективами и исполнителями. </w:t>
      </w:r>
    </w:p>
    <w:p w:rsidR="00624FB6" w:rsidRPr="00624FB6" w:rsidRDefault="00624FB6" w:rsidP="00624FB6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Жюри просматривают все номера фестивальной программы и отмечают исполнителей, проявивших наибольший профессионализм и артистическое мастерство, специальными призами.</w:t>
      </w:r>
    </w:p>
    <w:p w:rsidR="00624FB6" w:rsidRPr="00624FB6" w:rsidRDefault="00624FB6" w:rsidP="00624FB6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Жюри вправе присуждать не все премии, делить премии между участниками, присудить дипломы лучшим концертмейстерам и преподавателям.</w:t>
      </w:r>
    </w:p>
    <w:p w:rsidR="00624FB6" w:rsidRPr="00624FB6" w:rsidRDefault="00624FB6" w:rsidP="00624FB6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lastRenderedPageBreak/>
        <w:t>Решение Жюри оформляется протоколом.</w:t>
      </w:r>
    </w:p>
    <w:p w:rsidR="00624FB6" w:rsidRPr="00624FB6" w:rsidRDefault="00624FB6" w:rsidP="00624FB6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Решения Жюри являются окончательными и пересмотру не подлежат.</w:t>
      </w:r>
    </w:p>
    <w:p w:rsidR="00624FB6" w:rsidRPr="00624FB6" w:rsidRDefault="00624FB6" w:rsidP="00624FB6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Состав участников гала-концерта определяется членами жюри по результатам конкурсной программы.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 9. </w:t>
      </w:r>
      <w:r w:rsidRPr="00624FB6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 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–Исполнительское мастерство.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-Музыкальность, артистизм, художественная трактовка образа.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-Оригинальность режиссерского решения номера.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-Соответствие репертуара возрастным и индивидуальным возможностям исполнителя.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-Сценическая культура.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-Сценический костюм.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-Зрелищность.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Участник самостоятельно обеспечивает себя необходимым реквизитом и  музыкальным сопровождением для выступления.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Для  номинации “Инструментальное исполнение”  организаторами предоставляется рояль, другими инструментами, в случае необходимости, участники обеспечивают себя сами. Подбор аккомпаниатора возможен при предварительной заявке и за дополнительную плату.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 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b/>
          <w:bCs/>
          <w:sz w:val="24"/>
          <w:szCs w:val="24"/>
        </w:rPr>
        <w:t>10. Сроки и условия подачи заявок: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 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Для участия в фестивале необходимо направить в адрес Оргкомитета следующие документы:</w:t>
      </w:r>
    </w:p>
    <w:p w:rsidR="00624FB6" w:rsidRPr="00624FB6" w:rsidRDefault="00624FB6" w:rsidP="00624FB6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Заявка на участие.</w:t>
      </w:r>
    </w:p>
    <w:p w:rsidR="00624FB6" w:rsidRPr="00624FB6" w:rsidRDefault="00624FB6" w:rsidP="00624FB6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Творческая характеристика для СМИ не более 0,5 печатного листа.</w:t>
      </w:r>
    </w:p>
    <w:p w:rsidR="00624FB6" w:rsidRPr="00624FB6" w:rsidRDefault="00624FB6" w:rsidP="00624FB6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Фотография  участника (коллектива) в костюмах (не менее 3-х).</w:t>
      </w:r>
    </w:p>
    <w:p w:rsidR="00624FB6" w:rsidRPr="00624FB6" w:rsidRDefault="00624FB6" w:rsidP="00624FB6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 xml:space="preserve">Видеозапись выступления. Материалы принимаются через форму заявки на интернет-сайте Международного фестиваля-конкурса  талантливых детей </w:t>
      </w:r>
      <w:r w:rsidRPr="00624FB6">
        <w:rPr>
          <w:rFonts w:ascii="Times New Roman" w:hAnsi="Times New Roman" w:cs="Times New Roman"/>
          <w:b/>
          <w:bCs/>
          <w:sz w:val="24"/>
          <w:szCs w:val="24"/>
        </w:rPr>
        <w:t>Срок подачи заявок: до 1 марта 2020г.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Оргкомитет имеет право прекратить приём заявок до установленного срока, если лимит участников исчерпан.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b/>
          <w:bCs/>
          <w:sz w:val="24"/>
          <w:szCs w:val="24"/>
        </w:rPr>
        <w:t>11. Награждение: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24FB6">
        <w:rPr>
          <w:rFonts w:ascii="Times New Roman" w:hAnsi="Times New Roman" w:cs="Times New Roman"/>
          <w:sz w:val="24"/>
          <w:szCs w:val="24"/>
        </w:rPr>
        <w:t>Победители конкурса, занявшие I, II и III места, награждаются дипломами лауреатов и кубками с символикой фестиваля-конкурса.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 xml:space="preserve">Все участники фестиваля-конкурса, не занявшие призовые </w:t>
      </w:r>
      <w:proofErr w:type="spellStart"/>
      <w:r w:rsidRPr="00624FB6">
        <w:rPr>
          <w:rFonts w:ascii="Times New Roman" w:hAnsi="Times New Roman" w:cs="Times New Roman"/>
          <w:sz w:val="24"/>
          <w:szCs w:val="24"/>
        </w:rPr>
        <w:t>места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>олучают</w:t>
      </w:r>
      <w:proofErr w:type="spellEnd"/>
      <w:r w:rsidRPr="00624FB6">
        <w:rPr>
          <w:rFonts w:ascii="Times New Roman" w:hAnsi="Times New Roman" w:cs="Times New Roman"/>
          <w:sz w:val="24"/>
          <w:szCs w:val="24"/>
        </w:rPr>
        <w:t xml:space="preserve"> медали с символикой фестиваля и диплом за каждую номинацию.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Специальные призы оргкомитета:</w:t>
      </w:r>
    </w:p>
    <w:p w:rsidR="00624FB6" w:rsidRPr="00624FB6" w:rsidRDefault="00624FB6" w:rsidP="00624FB6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Universal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Young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Talent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24FB6">
        <w:rPr>
          <w:rFonts w:ascii="Times New Roman" w:hAnsi="Times New Roman" w:cs="Times New Roman"/>
          <w:sz w:val="24"/>
          <w:szCs w:val="24"/>
        </w:rPr>
        <w:t>(Универсальный артист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)–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>участник или коллектив, заявивший свое участие в двух и более разноплановых номинациях.</w:t>
      </w:r>
    </w:p>
    <w:p w:rsidR="00624FB6" w:rsidRPr="00624FB6" w:rsidRDefault="00624FB6" w:rsidP="00624FB6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Creative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Young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Talent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24FB6">
        <w:rPr>
          <w:rFonts w:ascii="Times New Roman" w:hAnsi="Times New Roman" w:cs="Times New Roman"/>
          <w:sz w:val="24"/>
          <w:szCs w:val="24"/>
        </w:rPr>
        <w:t>(Оригинальный артист)</w:t>
      </w:r>
      <w:r w:rsidRPr="00624FB6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624FB6">
        <w:rPr>
          <w:rFonts w:ascii="Times New Roman" w:hAnsi="Times New Roman" w:cs="Times New Roman"/>
          <w:sz w:val="24"/>
          <w:szCs w:val="24"/>
        </w:rPr>
        <w:t>номер или исполнитель, отличающийся оригинальностью</w:t>
      </w:r>
    </w:p>
    <w:p w:rsidR="00624FB6" w:rsidRPr="00624FB6" w:rsidRDefault="00624FB6" w:rsidP="00624FB6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Youngest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Talent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624FB6">
        <w:rPr>
          <w:rFonts w:ascii="Times New Roman" w:hAnsi="Times New Roman" w:cs="Times New Roman"/>
          <w:sz w:val="24"/>
          <w:szCs w:val="24"/>
        </w:rPr>
        <w:t>самый юный участник конкурсной программы по всем номинациям.</w:t>
      </w:r>
    </w:p>
    <w:p w:rsidR="00624FB6" w:rsidRPr="00624FB6" w:rsidRDefault="00624FB6" w:rsidP="00624FB6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Professional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Young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Talent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624FB6">
        <w:rPr>
          <w:rFonts w:ascii="Times New Roman" w:hAnsi="Times New Roman" w:cs="Times New Roman"/>
          <w:sz w:val="24"/>
          <w:szCs w:val="24"/>
        </w:rPr>
        <w:t>номер или исполнитель, отличающийся профессиональной подготовкой</w:t>
      </w:r>
    </w:p>
    <w:p w:rsidR="00624FB6" w:rsidRPr="00624FB6" w:rsidRDefault="00624FB6" w:rsidP="00624FB6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Very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active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talent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624FB6">
        <w:rPr>
          <w:rFonts w:ascii="Times New Roman" w:hAnsi="Times New Roman" w:cs="Times New Roman"/>
          <w:sz w:val="24"/>
          <w:szCs w:val="24"/>
        </w:rPr>
        <w:t>самый активный участник фестивальной жизни</w:t>
      </w:r>
    </w:p>
    <w:p w:rsidR="00624FB6" w:rsidRPr="00624FB6" w:rsidRDefault="00624FB6" w:rsidP="00624FB6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Special</w:t>
      </w:r>
      <w:proofErr w:type="spellEnd"/>
      <w:r w:rsidRPr="00624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FB6">
        <w:rPr>
          <w:rFonts w:ascii="Times New Roman" w:hAnsi="Times New Roman" w:cs="Times New Roman"/>
          <w:b/>
          <w:bCs/>
          <w:sz w:val="24"/>
          <w:szCs w:val="24"/>
        </w:rPr>
        <w:t>Prize</w:t>
      </w:r>
      <w:proofErr w:type="spellEnd"/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В случае участия в концертном номере ансамбля кубок и диплом вручаются на имя коллектива. Каждый участник ансамбля получает медаль с символикой фестиваля. При дополнительной договоренности и дополнительной оплате возможно изготовление и вручение кубка и диплома каждому участнику ансамбля.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Гран-при фестиваля-конкурса присуждается только за выступление, имеющее исключительный художественный уровень среди всех номинаций и возрастных групп.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Участники фестиваля-конкурса получают Сертификаты  организаторов различных международных фестивалей на субсидированной основе.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lastRenderedPageBreak/>
        <w:t>Педагоги и руководители, отмеченные в присланной заявке участников фестиваля-</w:t>
      </w:r>
      <w:proofErr w:type="spellStart"/>
      <w:r w:rsidRPr="00624FB6">
        <w:rPr>
          <w:rFonts w:ascii="Times New Roman" w:hAnsi="Times New Roman" w:cs="Times New Roman"/>
          <w:sz w:val="24"/>
          <w:szCs w:val="24"/>
        </w:rPr>
        <w:t>конкурса</w:t>
      </w:r>
      <w:proofErr w:type="gramStart"/>
      <w:r w:rsidRPr="00624FB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24FB6">
        <w:rPr>
          <w:rFonts w:ascii="Times New Roman" w:hAnsi="Times New Roman" w:cs="Times New Roman"/>
          <w:sz w:val="24"/>
          <w:szCs w:val="24"/>
        </w:rPr>
        <w:t>олучают</w:t>
      </w:r>
      <w:proofErr w:type="spellEnd"/>
      <w:r w:rsidRPr="00624FB6">
        <w:rPr>
          <w:rFonts w:ascii="Times New Roman" w:hAnsi="Times New Roman" w:cs="Times New Roman"/>
          <w:sz w:val="24"/>
          <w:szCs w:val="24"/>
        </w:rPr>
        <w:t xml:space="preserve"> грамоты.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Организаторы и партнеры фестиваля, Оргкомитет, Жюри вправе учреждать специальные номинации, дипломы, призы.</w:t>
      </w: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Заинтересованным лицам и организациям разрешается учреждать специальные призы строго при согласовании с оргкомитетом фестиваля.</w:t>
      </w:r>
    </w:p>
    <w:p w:rsid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Обратите внимание! Награждение происходит в заключительной части концертной программы. Все участники приглашаются на сцену в концертных костюмах для награждения с оглашением имен и покидают сцену по окончании церемонии, т.е. по окончании звучания гимна фестиваля.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b/>
          <w:bCs/>
          <w:sz w:val="24"/>
          <w:szCs w:val="24"/>
        </w:rPr>
        <w:t>Финансовые условия для иностранных участников  </w:t>
      </w:r>
      <w:r w:rsidRPr="00607635">
        <w:rPr>
          <w:rFonts w:ascii="Times New Roman" w:hAnsi="Times New Roman" w:cs="Times New Roman"/>
          <w:sz w:val="24"/>
          <w:szCs w:val="24"/>
        </w:rPr>
        <w:t>Разработанный туристический пакет для иностранных участников включает в себя: посещение мероприятий фестиваля, включая концертные программы и круглый стол; проживание в гостинице; завтрак; трансфер “аэропорт Бен-</w:t>
      </w:r>
      <w:proofErr w:type="spellStart"/>
      <w:r w:rsidRPr="00607635">
        <w:rPr>
          <w:rFonts w:ascii="Times New Roman" w:hAnsi="Times New Roman" w:cs="Times New Roman"/>
          <w:sz w:val="24"/>
          <w:szCs w:val="24"/>
        </w:rPr>
        <w:t>Гурион</w:t>
      </w:r>
      <w:proofErr w:type="spellEnd"/>
      <w:r w:rsidRPr="00607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635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607635">
        <w:rPr>
          <w:rFonts w:ascii="Times New Roman" w:hAnsi="Times New Roman" w:cs="Times New Roman"/>
          <w:sz w:val="24"/>
          <w:szCs w:val="24"/>
        </w:rPr>
        <w:t>остиница-аэропорт Бен-</w:t>
      </w:r>
      <w:proofErr w:type="spellStart"/>
      <w:r w:rsidRPr="00607635">
        <w:rPr>
          <w:rFonts w:ascii="Times New Roman" w:hAnsi="Times New Roman" w:cs="Times New Roman"/>
          <w:sz w:val="24"/>
          <w:szCs w:val="24"/>
        </w:rPr>
        <w:t>Гурион</w:t>
      </w:r>
      <w:proofErr w:type="spellEnd"/>
      <w:r w:rsidRPr="00607635">
        <w:rPr>
          <w:rFonts w:ascii="Times New Roman" w:hAnsi="Times New Roman" w:cs="Times New Roman"/>
          <w:sz w:val="24"/>
          <w:szCs w:val="24"/>
        </w:rPr>
        <w:t>”; городской трансфер (от гостиницы до мест проведения мероприятий фестиваля и обратно); экскурсионную программу. Финансовые условия высылаются по запросу</w:t>
      </w:r>
      <w:proofErr w:type="gramStart"/>
      <w:r w:rsidRPr="00607635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607635">
        <w:rPr>
          <w:rFonts w:ascii="Times New Roman" w:hAnsi="Times New Roman" w:cs="Times New Roman"/>
          <w:sz w:val="24"/>
          <w:szCs w:val="24"/>
        </w:rPr>
        <w:t> поданному на электронную почту 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7635" w:rsidRPr="00624FB6" w:rsidRDefault="00607635" w:rsidP="00624FB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4FB6" w:rsidRPr="00624FB6" w:rsidRDefault="00624FB6" w:rsidP="00624F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24FB6">
        <w:rPr>
          <w:rFonts w:ascii="Times New Roman" w:hAnsi="Times New Roman" w:cs="Times New Roman"/>
          <w:sz w:val="24"/>
          <w:szCs w:val="24"/>
        </w:rPr>
        <w:t> </w:t>
      </w:r>
    </w:p>
    <w:p w:rsidR="00607635" w:rsidRPr="00607635" w:rsidRDefault="00607635" w:rsidP="006076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07635">
        <w:rPr>
          <w:rFonts w:ascii="MS Mincho" w:eastAsia="MS Mincho" w:hAnsi="MS Mincho" w:cs="MS Mincho" w:hint="eastAsia"/>
          <w:sz w:val="24"/>
          <w:szCs w:val="24"/>
        </w:rPr>
        <w:t>★</w:t>
      </w:r>
      <w:r w:rsidRPr="00607635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07635">
        <w:rPr>
          <w:rFonts w:ascii="Times New Roman" w:hAnsi="Times New Roman" w:cs="Times New Roman"/>
          <w:b/>
          <w:sz w:val="24"/>
          <w:szCs w:val="24"/>
        </w:rPr>
        <w:t>29.03.2020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Заезд и регистрация иностранных участников фестиваля</w:t>
      </w:r>
    </w:p>
    <w:p w:rsid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07635">
        <w:rPr>
          <w:rFonts w:ascii="Times New Roman" w:hAnsi="Times New Roman" w:cs="Times New Roman"/>
          <w:b/>
          <w:sz w:val="24"/>
          <w:szCs w:val="24"/>
        </w:rPr>
        <w:t>30.03.2020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b/>
          <w:bCs/>
          <w:sz w:val="24"/>
          <w:szCs w:val="24"/>
        </w:rPr>
        <w:t>12.00-15.00</w:t>
      </w:r>
      <w:r w:rsidRPr="00607635">
        <w:rPr>
          <w:rFonts w:ascii="Times New Roman" w:hAnsi="Times New Roman" w:cs="Times New Roman"/>
          <w:sz w:val="24"/>
          <w:szCs w:val="24"/>
        </w:rPr>
        <w:t>“Визитная карточка”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 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Встреча участников, знакомство. Ярмарка талантов. Представление своей визитной карточки (участника, делегации)/ по желанию участники оформляют столы с угощениями от семьи, города, страны участника (делегации).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Мастер-класс, «Моя Хамса»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* Хамса – это древний талисман, отводящий дурной глаз, как символа благословения, удачи и счастья. Каждому участнику предоставляется возможность изготовить свой оберег на время фестиваля, да и на всю жизнь. 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 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b/>
          <w:bCs/>
          <w:sz w:val="24"/>
          <w:szCs w:val="24"/>
        </w:rPr>
        <w:t>12.00-14.00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b/>
          <w:bCs/>
          <w:sz w:val="24"/>
          <w:szCs w:val="24"/>
        </w:rPr>
        <w:t>  Круглый стол «Культурное развитие ребенка. Обмен опытом и пути сотрудничества</w:t>
      </w:r>
      <w:proofErr w:type="gramStart"/>
      <w:r w:rsidRPr="00607635">
        <w:rPr>
          <w:rFonts w:ascii="Times New Roman" w:hAnsi="Times New Roman" w:cs="Times New Roman"/>
          <w:b/>
          <w:bCs/>
          <w:sz w:val="24"/>
          <w:szCs w:val="24"/>
        </w:rPr>
        <w:t>.»</w:t>
      </w:r>
      <w:proofErr w:type="gramEnd"/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 xml:space="preserve">Российский Культурный Центр, конференц-зал, Тель-Авив, ул. </w:t>
      </w:r>
      <w:proofErr w:type="spellStart"/>
      <w:r w:rsidRPr="00607635">
        <w:rPr>
          <w:rFonts w:ascii="Times New Roman" w:hAnsi="Times New Roman" w:cs="Times New Roman"/>
          <w:sz w:val="24"/>
          <w:szCs w:val="24"/>
        </w:rPr>
        <w:t>Геула</w:t>
      </w:r>
      <w:proofErr w:type="spellEnd"/>
      <w:r w:rsidRPr="00607635">
        <w:rPr>
          <w:rFonts w:ascii="Times New Roman" w:hAnsi="Times New Roman" w:cs="Times New Roman"/>
          <w:sz w:val="24"/>
          <w:szCs w:val="24"/>
        </w:rPr>
        <w:t>, 38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 Встреча педагогов, психологов, руководителей делегаций и организаций, работающих с детьми, продюсеров, заинтересованных лиц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i/>
          <w:iCs/>
          <w:sz w:val="24"/>
          <w:szCs w:val="24"/>
        </w:rPr>
        <w:t xml:space="preserve">!подтверждение участия и заявки на выступление желающими высылаются заранее на адрес оргкомитета Международного Фестиваля талантливых детей 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b/>
          <w:bCs/>
          <w:sz w:val="24"/>
          <w:szCs w:val="24"/>
        </w:rPr>
        <w:t>15.00-16.00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Чаепитие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7635">
        <w:rPr>
          <w:rFonts w:ascii="Times New Roman" w:hAnsi="Times New Roman" w:cs="Times New Roman"/>
          <w:sz w:val="24"/>
          <w:szCs w:val="24"/>
        </w:rPr>
        <w:t>Стол-фуршет.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 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 </w:t>
      </w:r>
      <w:r w:rsidRPr="00607635">
        <w:rPr>
          <w:rFonts w:ascii="Times New Roman" w:hAnsi="Times New Roman" w:cs="Times New Roman"/>
          <w:b/>
          <w:bCs/>
          <w:sz w:val="24"/>
          <w:szCs w:val="24"/>
        </w:rPr>
        <w:t>16.00-17.15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b/>
          <w:bCs/>
          <w:sz w:val="24"/>
          <w:szCs w:val="24"/>
        </w:rPr>
        <w:t> Торжественное открытие фестиваля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 Открытый концерт инструменталистов и гостей фестиваля.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 xml:space="preserve">Концертный зал Российского Культурного центра, Тель-Авив, ул. </w:t>
      </w:r>
      <w:proofErr w:type="spellStart"/>
      <w:r w:rsidRPr="00607635">
        <w:rPr>
          <w:rFonts w:ascii="Times New Roman" w:hAnsi="Times New Roman" w:cs="Times New Roman"/>
          <w:sz w:val="24"/>
          <w:szCs w:val="24"/>
        </w:rPr>
        <w:t>Геула</w:t>
      </w:r>
      <w:proofErr w:type="spellEnd"/>
      <w:r w:rsidRPr="00607635">
        <w:rPr>
          <w:rFonts w:ascii="Times New Roman" w:hAnsi="Times New Roman" w:cs="Times New Roman"/>
          <w:sz w:val="24"/>
          <w:szCs w:val="24"/>
        </w:rPr>
        <w:t>, 38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 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 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07635">
        <w:rPr>
          <w:rFonts w:ascii="Times New Roman" w:hAnsi="Times New Roman" w:cs="Times New Roman"/>
          <w:b/>
          <w:sz w:val="24"/>
          <w:szCs w:val="24"/>
        </w:rPr>
        <w:t>  31.03.2020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b/>
          <w:bCs/>
          <w:sz w:val="24"/>
          <w:szCs w:val="24"/>
        </w:rPr>
        <w:t>14.00-21.00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  </w:t>
      </w:r>
      <w:r w:rsidRPr="00607635">
        <w:rPr>
          <w:rFonts w:ascii="Times New Roman" w:hAnsi="Times New Roman" w:cs="Times New Roman"/>
          <w:b/>
          <w:bCs/>
          <w:sz w:val="24"/>
          <w:szCs w:val="24"/>
        </w:rPr>
        <w:t>Конкурсный день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г. Бат-Ям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lastRenderedPageBreak/>
        <w:t> Конкурсный день по номинациям «Вокал/ соло» «Вокал/ ансамбли», «Танец»</w:t>
      </w:r>
      <w:proofErr w:type="gramStart"/>
      <w:r w:rsidRPr="00607635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607635">
        <w:rPr>
          <w:rFonts w:ascii="Times New Roman" w:hAnsi="Times New Roman" w:cs="Times New Roman"/>
          <w:sz w:val="24"/>
          <w:szCs w:val="24"/>
        </w:rPr>
        <w:t>  «Калейдоскоп талантов», «Номинация русского языка»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b/>
          <w:bCs/>
          <w:sz w:val="24"/>
          <w:szCs w:val="24"/>
        </w:rPr>
        <w:t>НОВОЕ!</w:t>
      </w:r>
      <w:r w:rsidRPr="00607635">
        <w:rPr>
          <w:rFonts w:ascii="Times New Roman" w:hAnsi="Times New Roman" w:cs="Times New Roman"/>
          <w:sz w:val="24"/>
          <w:szCs w:val="24"/>
        </w:rPr>
        <w:t> Номинация «Взрослые и дети»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left" o:hrstd="t" o:hrnoshade="t" o:hr="t" fillcolor="#333" stroked="f"/>
        </w:pic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 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07635">
        <w:rPr>
          <w:rFonts w:ascii="Times New Roman" w:hAnsi="Times New Roman" w:cs="Times New Roman"/>
          <w:b/>
          <w:sz w:val="24"/>
          <w:szCs w:val="24"/>
        </w:rPr>
        <w:t>1.04.2020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b/>
          <w:bCs/>
          <w:sz w:val="24"/>
          <w:szCs w:val="24"/>
        </w:rPr>
        <w:t>Экскурсия в Иерусалим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607635">
        <w:rPr>
          <w:rFonts w:ascii="Times New Roman" w:hAnsi="Times New Roman" w:cs="Times New Roman"/>
          <w:sz w:val="24"/>
          <w:szCs w:val="24"/>
        </w:rPr>
        <w:t xml:space="preserve">(по предварительным заявкам на </w:t>
      </w:r>
      <w:proofErr w:type="spellStart"/>
      <w:r w:rsidRPr="00607635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Pr="00607635">
        <w:rPr>
          <w:rFonts w:ascii="Times New Roman" w:hAnsi="Times New Roman" w:cs="Times New Roman"/>
          <w:sz w:val="24"/>
          <w:szCs w:val="24"/>
        </w:rPr>
        <w:t>  </w:t>
      </w:r>
      <w:proofErr w:type="gramEnd"/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left" o:hrstd="t" o:hrnoshade="t" o:hr="t" fillcolor="#333" stroked="f"/>
        </w:pic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02.04.2020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b/>
          <w:bCs/>
          <w:sz w:val="24"/>
          <w:szCs w:val="24"/>
        </w:rPr>
        <w:t>17.00-20.00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b/>
          <w:bCs/>
          <w:sz w:val="24"/>
          <w:szCs w:val="24"/>
        </w:rPr>
        <w:t>Гала-концерт победителей, парад участников и награждение</w:t>
      </w:r>
      <w:r w:rsidRPr="006076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076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76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7635">
        <w:rPr>
          <w:rFonts w:ascii="Times New Roman" w:hAnsi="Times New Roman" w:cs="Times New Roman"/>
          <w:sz w:val="24"/>
          <w:szCs w:val="24"/>
        </w:rPr>
        <w:t>амат-Ган</w:t>
      </w:r>
      <w:proofErr w:type="spellEnd"/>
    </w:p>
    <w:p w:rsidR="00607635" w:rsidRPr="00607635" w:rsidRDefault="00607635" w:rsidP="00607635">
      <w:pPr>
        <w:pStyle w:val="a9"/>
        <w:rPr>
          <w:rFonts w:ascii="Times New Roman" w:hAnsi="Times New Roman" w:cs="Times New Roman"/>
          <w:sz w:val="24"/>
          <w:szCs w:val="24"/>
        </w:rPr>
      </w:pPr>
      <w:r w:rsidRPr="00607635">
        <w:rPr>
          <w:rFonts w:ascii="Times New Roman" w:hAnsi="Times New Roman" w:cs="Times New Roman"/>
          <w:sz w:val="24"/>
          <w:szCs w:val="24"/>
        </w:rPr>
        <w:t> </w:t>
      </w:r>
      <w:r w:rsidRPr="00607635">
        <w:rPr>
          <w:rFonts w:ascii="Times New Roman" w:hAnsi="Times New Roman" w:cs="Times New Roman"/>
          <w:i/>
          <w:iCs/>
          <w:sz w:val="24"/>
          <w:szCs w:val="24"/>
        </w:rPr>
        <w:t> **Программа мероприятий может быть расширена. Следите за информацией.</w:t>
      </w:r>
    </w:p>
    <w:p w:rsidR="00624FB6" w:rsidRPr="00607635" w:rsidRDefault="00624FB6" w:rsidP="00B251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25160" w:rsidRPr="00B25160" w:rsidRDefault="00B25160" w:rsidP="00B25160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B25160">
        <w:rPr>
          <w:b/>
          <w:i/>
          <w:sz w:val="28"/>
          <w:szCs w:val="28"/>
        </w:rPr>
        <w:t>До встречи на фестивале!</w:t>
      </w:r>
    </w:p>
    <w:p w:rsidR="00B25160" w:rsidRPr="00B25160" w:rsidRDefault="00B25160" w:rsidP="00B25160">
      <w:pPr>
        <w:tabs>
          <w:tab w:val="left" w:pos="2670"/>
        </w:tabs>
      </w:pPr>
    </w:p>
    <w:sectPr w:rsidR="00B25160" w:rsidRPr="00B25160" w:rsidSect="00624FB6">
      <w:headerReference w:type="default" r:id="rId9"/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C3" w:rsidRDefault="00FA59C3" w:rsidP="00AB3EB8">
      <w:pPr>
        <w:spacing w:after="0" w:line="240" w:lineRule="auto"/>
      </w:pPr>
      <w:r>
        <w:separator/>
      </w:r>
    </w:p>
  </w:endnote>
  <w:endnote w:type="continuationSeparator" w:id="0">
    <w:p w:rsidR="00FA59C3" w:rsidRDefault="00FA59C3" w:rsidP="00AB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C3" w:rsidRDefault="00FA59C3" w:rsidP="00AB3EB8">
      <w:pPr>
        <w:spacing w:after="0" w:line="240" w:lineRule="auto"/>
      </w:pPr>
      <w:r>
        <w:separator/>
      </w:r>
    </w:p>
  </w:footnote>
  <w:footnote w:type="continuationSeparator" w:id="0">
    <w:p w:rsidR="00FA59C3" w:rsidRDefault="00FA59C3" w:rsidP="00AB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8" w:rsidRDefault="00AB3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D02"/>
    <w:multiLevelType w:val="multilevel"/>
    <w:tmpl w:val="8E4ED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039DF"/>
    <w:multiLevelType w:val="multilevel"/>
    <w:tmpl w:val="E1FE9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D7850"/>
    <w:multiLevelType w:val="multilevel"/>
    <w:tmpl w:val="BDEA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B3AE6"/>
    <w:multiLevelType w:val="multilevel"/>
    <w:tmpl w:val="B0505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F11B1"/>
    <w:multiLevelType w:val="multilevel"/>
    <w:tmpl w:val="B71C2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D69B8"/>
    <w:multiLevelType w:val="multilevel"/>
    <w:tmpl w:val="F5E0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044AD"/>
    <w:multiLevelType w:val="multilevel"/>
    <w:tmpl w:val="C5F0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D342F"/>
    <w:multiLevelType w:val="multilevel"/>
    <w:tmpl w:val="404E7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20822"/>
    <w:multiLevelType w:val="multilevel"/>
    <w:tmpl w:val="469C3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50FA1"/>
    <w:multiLevelType w:val="multilevel"/>
    <w:tmpl w:val="965A9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C850AC"/>
    <w:multiLevelType w:val="multilevel"/>
    <w:tmpl w:val="4F224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C6BAC"/>
    <w:multiLevelType w:val="multilevel"/>
    <w:tmpl w:val="02D88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12325"/>
    <w:multiLevelType w:val="multilevel"/>
    <w:tmpl w:val="0374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B8"/>
    <w:rsid w:val="000760C9"/>
    <w:rsid w:val="001A465D"/>
    <w:rsid w:val="005D1F49"/>
    <w:rsid w:val="00607635"/>
    <w:rsid w:val="00624FB6"/>
    <w:rsid w:val="00AB3EB8"/>
    <w:rsid w:val="00B25160"/>
    <w:rsid w:val="00DE5BE2"/>
    <w:rsid w:val="00FA59C3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EB8"/>
  </w:style>
  <w:style w:type="paragraph" w:styleId="a5">
    <w:name w:val="footer"/>
    <w:basedOn w:val="a"/>
    <w:link w:val="a6"/>
    <w:uiPriority w:val="99"/>
    <w:unhideWhenUsed/>
    <w:rsid w:val="00AB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EB8"/>
  </w:style>
  <w:style w:type="paragraph" w:styleId="a7">
    <w:name w:val="Balloon Text"/>
    <w:basedOn w:val="a"/>
    <w:link w:val="a8"/>
    <w:uiPriority w:val="99"/>
    <w:semiHidden/>
    <w:unhideWhenUsed/>
    <w:rsid w:val="00AB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EB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B3EB8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607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EB8"/>
  </w:style>
  <w:style w:type="paragraph" w:styleId="a5">
    <w:name w:val="footer"/>
    <w:basedOn w:val="a"/>
    <w:link w:val="a6"/>
    <w:uiPriority w:val="99"/>
    <w:unhideWhenUsed/>
    <w:rsid w:val="00AB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EB8"/>
  </w:style>
  <w:style w:type="paragraph" w:styleId="a7">
    <w:name w:val="Balloon Text"/>
    <w:basedOn w:val="a"/>
    <w:link w:val="a8"/>
    <w:uiPriority w:val="99"/>
    <w:semiHidden/>
    <w:unhideWhenUsed/>
    <w:rsid w:val="00AB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EB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B3EB8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607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9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9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1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2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5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52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1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AEAEA"/>
            <w:right w:val="none" w:sz="0" w:space="0" w:color="auto"/>
          </w:divBdr>
        </w:div>
        <w:div w:id="1231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AEAEA"/>
            <w:right w:val="none" w:sz="0" w:space="0" w:color="auto"/>
          </w:divBdr>
          <w:divsChild>
            <w:div w:id="92754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99753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46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489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76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7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0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87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37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3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20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52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9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82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13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3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569137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67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7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78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87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0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08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07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255106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2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96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26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976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3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0540">
          <w:marLeft w:val="0"/>
          <w:marRight w:val="0"/>
          <w:marTop w:val="375"/>
          <w:marBottom w:val="225"/>
          <w:divBdr>
            <w:top w:val="none" w:sz="0" w:space="0" w:color="auto"/>
            <w:left w:val="single" w:sz="6" w:space="31" w:color="D6AA03"/>
            <w:bottom w:val="single" w:sz="6" w:space="15" w:color="D6AA03"/>
            <w:right w:val="single" w:sz="6" w:space="31" w:color="D6AA03"/>
          </w:divBdr>
        </w:div>
      </w:divsChild>
    </w:div>
    <w:div w:id="208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13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73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33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44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x-tou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user</cp:lastModifiedBy>
  <cp:revision>2</cp:revision>
  <dcterms:created xsi:type="dcterms:W3CDTF">2019-11-06T15:55:00Z</dcterms:created>
  <dcterms:modified xsi:type="dcterms:W3CDTF">2019-11-06T15:55:00Z</dcterms:modified>
</cp:coreProperties>
</file>